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7ECD7" w14:textId="77777777" w:rsidR="005B7CD4" w:rsidRDefault="005B7CD4" w:rsidP="005B7CD4">
      <w:pPr>
        <w:spacing w:line="560" w:lineRule="exact"/>
        <w:jc w:val="center"/>
        <w:rPr>
          <w:rFonts w:ascii="方正小标宋简体" w:eastAsia="方正小标宋简体" w:hAnsi="宋体"/>
          <w:sz w:val="44"/>
        </w:rPr>
      </w:pPr>
      <w:r>
        <w:rPr>
          <w:rFonts w:ascii="方正小标宋简体" w:eastAsia="方正小标宋简体" w:hAnsi="宋体" w:hint="eastAsia"/>
          <w:sz w:val="44"/>
        </w:rPr>
        <w:t>证明材料要求说明</w:t>
      </w:r>
    </w:p>
    <w:p w14:paraId="7175B19E" w14:textId="77777777" w:rsidR="005B7CD4" w:rsidRDefault="005B7CD4" w:rsidP="005B7CD4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4B2BFF79" w14:textId="77777777" w:rsidR="005B7CD4" w:rsidRDefault="005B7CD4" w:rsidP="005B7CD4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一、需要提供的证明材料</w:t>
      </w:r>
    </w:p>
    <w:p w14:paraId="71F48F35" w14:textId="77777777" w:rsidR="005B7CD4" w:rsidRDefault="005B7CD4" w:rsidP="005B7CD4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企业类承租人需提供：</w:t>
      </w:r>
    </w:p>
    <w:p w14:paraId="4E26E4AE" w14:textId="77777777" w:rsidR="005B7CD4" w:rsidRDefault="005B7CD4" w:rsidP="005B7CD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)营业执照复印件；</w:t>
      </w:r>
    </w:p>
    <w:p w14:paraId="451FCDF0" w14:textId="77777777" w:rsidR="005B7CD4" w:rsidRDefault="005B7CD4" w:rsidP="005B7CD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(二)股权结构图（含股权结构、股东背景、实际控制人、最终受益人，参考查询平台：企查查、天眼查）；</w:t>
      </w:r>
    </w:p>
    <w:p w14:paraId="702C4B26" w14:textId="77777777" w:rsidR="005B7CD4" w:rsidRDefault="005B7CD4" w:rsidP="005B7CD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(三)</w:t>
      </w:r>
      <w:r>
        <w:rPr>
          <w:rFonts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工商信息查询单</w:t>
      </w:r>
    </w:p>
    <w:p w14:paraId="6E4BDE46" w14:textId="77777777" w:rsidR="005B7CD4" w:rsidRDefault="005B7CD4" w:rsidP="005B7CD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（参考网址：</w:t>
      </w:r>
      <w:hyperlink r:id="rId4" w:history="1">
        <w:r>
          <w:rPr>
            <w:rFonts w:ascii="仿宋_GB2312" w:eastAsia="仿宋_GB2312" w:hAnsi="仿宋_GB2312" w:cs="仿宋_GB2312"/>
            <w:sz w:val="32"/>
            <w:szCs w:val="32"/>
          </w:rPr>
          <w:t>http://www.gsxt.gov.cn/index.html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14:paraId="6F9B0BCD" w14:textId="77777777" w:rsidR="005B7CD4" w:rsidRDefault="005B7CD4" w:rsidP="005B7CD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(四)以上材料需加盖公章。</w:t>
      </w:r>
    </w:p>
    <w:p w14:paraId="2A20B8BA" w14:textId="77777777" w:rsidR="005B7CD4" w:rsidRDefault="005B7CD4" w:rsidP="005B7CD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注：医疗机构、科研机构提供医疗机构执业许可证、科研生产许可证等证明材料。</w:t>
      </w:r>
    </w:p>
    <w:p w14:paraId="445B77C9" w14:textId="77777777" w:rsidR="005B7CD4" w:rsidRDefault="005B7CD4" w:rsidP="005B7CD4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个体工商户、自然人类承租人需提供：</w:t>
      </w:r>
    </w:p>
    <w:p w14:paraId="040F270D" w14:textId="77777777" w:rsidR="005B7CD4" w:rsidRDefault="005B7CD4" w:rsidP="005B7CD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)承租人本人为经营人或负责人的营业执照复印件；</w:t>
      </w:r>
    </w:p>
    <w:p w14:paraId="5459C6B5" w14:textId="77777777" w:rsidR="005B7CD4" w:rsidRDefault="005B7CD4" w:rsidP="005B7CD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(二)工商信息查询单</w:t>
      </w:r>
    </w:p>
    <w:p w14:paraId="1328F54F" w14:textId="77777777" w:rsidR="005B7CD4" w:rsidRDefault="005B7CD4" w:rsidP="005B7CD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（参考网址：</w:t>
      </w:r>
      <w:hyperlink r:id="rId5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http://www.gsxt.gov.cn/index.html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14:paraId="25578C3A" w14:textId="77777777" w:rsidR="005B7CD4" w:rsidRDefault="005B7CD4" w:rsidP="005B7CD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(三)以上材料需签字或盖章。</w:t>
      </w:r>
    </w:p>
    <w:p w14:paraId="2AAB4D36" w14:textId="77777777" w:rsidR="005B7CD4" w:rsidRDefault="005B7CD4" w:rsidP="005B7CD4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二、非国有企业认定标准</w:t>
      </w:r>
    </w:p>
    <w:p w14:paraId="08BDD6AE" w14:textId="77777777" w:rsidR="005B7CD4" w:rsidRDefault="005B7CD4" w:rsidP="005B7CD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根据国务院国有资产监督管理委员会、财政部令第32号《企业国有资产交易监督管理办法》第四条：</w:t>
      </w:r>
    </w:p>
    <w:p w14:paraId="75E17E51" w14:textId="77777777" w:rsidR="005B7CD4" w:rsidRDefault="005B7CD4" w:rsidP="005B7CD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本办法所称国有及国有控股企业、国有实际控制企业包括：</w:t>
      </w:r>
    </w:p>
    <w:p w14:paraId="66B7D09A" w14:textId="77777777" w:rsidR="005B7CD4" w:rsidRDefault="005B7CD4" w:rsidP="005B7CD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)政府部门、机构、事业单位出资设立的国有独资企业（公司），以及上述单位、企业直接或间接合计持股为100%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的国有全资企业;</w:t>
      </w:r>
    </w:p>
    <w:p w14:paraId="34CA826E" w14:textId="77777777" w:rsidR="005B7CD4" w:rsidRDefault="005B7CD4" w:rsidP="005B7CD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(二)本条第(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)款所列单位、企业单独或共同出资、合计拥有产（股）比例超过50%，且其中之一为最大股东的企业；</w:t>
      </w:r>
    </w:p>
    <w:p w14:paraId="57FA91AC" w14:textId="77777777" w:rsidR="005B7CD4" w:rsidRDefault="005B7CD4" w:rsidP="005B7CD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(三)本条第(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 、(二)款所列企业对外出资，拥有股权比例超过50%的各级子企业；</w:t>
      </w:r>
    </w:p>
    <w:p w14:paraId="42B359E9" w14:textId="77777777" w:rsidR="005B7CD4" w:rsidRDefault="005B7CD4" w:rsidP="005B7CD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(四)政府部门、机构、事业单位、单一国有及国有控股企业直接或间接持股比例未超过50%，但为第一大股东、并且通过股东协议、公司章程、董事会决议或者其他协议安排能够对其实际支配的企业。</w:t>
      </w:r>
    </w:p>
    <w:p w14:paraId="758D2518" w14:textId="77777777" w:rsidR="005B7CD4" w:rsidRDefault="005B7CD4" w:rsidP="005B7CD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除以上范围外的企业为非国有企业。</w:t>
      </w:r>
    </w:p>
    <w:p w14:paraId="42D507AC" w14:textId="77777777" w:rsidR="005B7CD4" w:rsidRDefault="005B7CD4" w:rsidP="005B7CD4">
      <w:pPr>
        <w:spacing w:line="560" w:lineRule="exact"/>
        <w:rPr>
          <w:rFonts w:ascii="仿宋_GB2312" w:eastAsia="仿宋_GB2312" w:hAnsi="宋体" w:cs="仿宋_GB2312"/>
          <w:sz w:val="32"/>
          <w:szCs w:val="32"/>
        </w:rPr>
      </w:pPr>
    </w:p>
    <w:p w14:paraId="0D32119C" w14:textId="77777777" w:rsidR="0088409A" w:rsidRPr="005B7CD4" w:rsidRDefault="005B7CD4"/>
    <w:sectPr w:rsidR="0088409A" w:rsidRPr="005B7CD4">
      <w:footerReference w:type="default" r:id="rId6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FD104" w14:textId="77777777" w:rsidR="00B1249B" w:rsidRDefault="005B7CD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A5B0C6" wp14:editId="7D7B8CD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99720" cy="2324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194385D" w14:textId="77777777" w:rsidR="00B1249B" w:rsidRDefault="005B7CD4">
                          <w:pPr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A5B0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7.6pt;margin-top:0;width:23.6pt;height:18.3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" filled="f" stroked="f">
              <v:textbox style="mso-fit-shape-to-text:t" inset="0,0,0,0">
                <w:txbxContent>
                  <w:p w14:paraId="0194385D" w14:textId="77777777" w:rsidR="00B1249B" w:rsidRDefault="005B7CD4">
                    <w:pPr>
                      <w:rPr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- 1 -</w: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D4"/>
    <w:rsid w:val="003F5E11"/>
    <w:rsid w:val="005B7CD4"/>
    <w:rsid w:val="005F4190"/>
    <w:rsid w:val="006D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A742"/>
  <w15:chartTrackingRefBased/>
  <w15:docId w15:val="{DADBFE02-E530-4E62-A2FB-E97FE539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C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5B7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B7CD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gsxt.gov.cn/index.html" TargetMode="External"/><Relationship Id="rId4" Type="http://schemas.openxmlformats.org/officeDocument/2006/relationships/hyperlink" Target="http://www.gsxt.gov.cn/index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dajun</dc:creator>
  <cp:keywords/>
  <dc:description/>
  <cp:lastModifiedBy>dajun</cp:lastModifiedBy>
  <cp:revision>1</cp:revision>
  <dcterms:created xsi:type="dcterms:W3CDTF">2020-08-19T12:25:00Z</dcterms:created>
  <dcterms:modified xsi:type="dcterms:W3CDTF">2020-08-19T12:25:00Z</dcterms:modified>
</cp:coreProperties>
</file>