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1"/>
        <w:rPr>
          <w:b/>
          <w:bCs/>
          <w:sz w:val="44"/>
          <w:szCs w:val="44"/>
          <w:u w:val="single"/>
        </w:rPr>
      </w:pPr>
      <w:r>
        <w:rPr>
          <w:rFonts w:hint="eastAsia" w:ascii="宋体" w:hAnsi="宋体"/>
          <w:b/>
          <w:bCs/>
          <w:color w:val="000000"/>
          <w:sz w:val="24"/>
        </w:rPr>
        <w:t>附件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2</w:t>
      </w:r>
      <w:r>
        <w:rPr>
          <w:rFonts w:ascii="宋体" w:hAnsi="宋体"/>
          <w:b/>
          <w:bCs/>
          <w:color w:val="000000"/>
          <w:sz w:val="24"/>
        </w:rPr>
        <w:t>：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意向供应商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响应文件</w:t>
      </w:r>
      <w:r>
        <w:rPr>
          <w:rFonts w:ascii="宋体" w:hAnsi="宋体"/>
          <w:b/>
          <w:bCs/>
          <w:color w:val="000000"/>
          <w:sz w:val="24"/>
        </w:rPr>
        <w:t>格式</w:t>
      </w:r>
    </w:p>
    <w:p>
      <w:pPr>
        <w:rPr>
          <w:rFonts w:hint="eastAsia" w:ascii="宋体" w:hAnsi="宋体" w:eastAsia="宋体"/>
          <w:b/>
          <w:sz w:val="24"/>
          <w:szCs w:val="24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b/>
          <w:sz w:val="24"/>
          <w:szCs w:val="24"/>
        </w:rPr>
        <w:t>、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意向供应商登记表</w:t>
      </w:r>
    </w:p>
    <w:p>
      <w:pPr>
        <w:spacing w:line="440" w:lineRule="exact"/>
        <w:ind w:left="-199" w:leftChars="-95" w:firstLine="0" w:firstLineChars="0"/>
        <w:jc w:val="center"/>
        <w:outlineLvl w:val="0"/>
        <w:rPr>
          <w:rFonts w:hint="eastAsia" w:ascii="黑体" w:hAnsi="黑体" w:eastAsia="黑体" w:cs="黑体"/>
          <w:b/>
          <w:bCs/>
          <w:sz w:val="36"/>
          <w:szCs w:val="28"/>
        </w:rPr>
      </w:pPr>
    </w:p>
    <w:p>
      <w:pPr>
        <w:spacing w:line="440" w:lineRule="exact"/>
        <w:ind w:left="-199" w:leftChars="-95" w:firstLine="0" w:firstLineChars="0"/>
        <w:jc w:val="center"/>
        <w:outlineLvl w:val="0"/>
        <w:rPr>
          <w:rFonts w:hint="eastAsia"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意向供应商登记表</w:t>
      </w:r>
    </w:p>
    <w:p>
      <w:pPr>
        <w:spacing w:line="440" w:lineRule="exact"/>
        <w:ind w:left="-199" w:leftChars="-95" w:firstLine="0" w:firstLineChars="0"/>
        <w:jc w:val="both"/>
        <w:outlineLvl w:val="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bCs/>
          <w:sz w:val="24"/>
          <w:szCs w:val="24"/>
        </w:rPr>
        <w:t>为充分了解各意向供应商的产品或服务内容、功能与优势，请根据说明完成下表填写。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2115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类别</w:t>
            </w:r>
          </w:p>
        </w:tc>
        <w:tc>
          <w:tcPr>
            <w:tcW w:w="5760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填写内容说明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公司简介</w:t>
            </w:r>
          </w:p>
        </w:tc>
        <w:tc>
          <w:tcPr>
            <w:tcW w:w="5760" w:type="dxa"/>
          </w:tcPr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包含且不限于：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公司名称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成立时间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注册资本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员工总数及研发人员数量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行业声誉及地位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公司资质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4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2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业务范围</w:t>
            </w:r>
          </w:p>
        </w:tc>
        <w:tc>
          <w:tcPr>
            <w:tcW w:w="5760" w:type="dxa"/>
          </w:tcPr>
          <w:p>
            <w:pPr>
              <w:widowControl/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请填写公司业务所涉及的范围。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产品及服务优势</w:t>
            </w:r>
          </w:p>
        </w:tc>
        <w:tc>
          <w:tcPr>
            <w:tcW w:w="5760" w:type="dxa"/>
          </w:tcPr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描述产品相对其他竞品在功能和技术上的优势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描述提供服务的优势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……</w:t>
            </w:r>
          </w:p>
        </w:tc>
      </w:tr>
    </w:tbl>
    <w:p>
      <w:pPr>
        <w:widowControl/>
        <w:spacing w:line="360" w:lineRule="auto"/>
        <w:rPr>
          <w:rFonts w:hint="eastAsia" w:ascii="宋体" w:hAnsi="宋体" w:eastAsia="宋体"/>
          <w:bCs/>
          <w:sz w:val="24"/>
          <w:szCs w:val="24"/>
        </w:rPr>
      </w:pPr>
    </w:p>
    <w:p>
      <w:pPr>
        <w:widowControl/>
        <w:spacing w:line="360" w:lineRule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宋体" w:hAnsi="宋体" w:eastAsia="宋体"/>
          <w:bCs/>
          <w:sz w:val="24"/>
          <w:szCs w:val="24"/>
        </w:rPr>
        <w:t>注：如有补充，可单独附件</w:t>
      </w:r>
    </w:p>
    <w:p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br w:type="page"/>
      </w:r>
    </w:p>
    <w:p>
      <w:pPr>
        <w:rPr>
          <w:rFonts w:hint="eastAsia" w:ascii="宋体" w:hAnsi="宋体" w:eastAsia="宋体"/>
          <w:b/>
          <w:sz w:val="24"/>
          <w:szCs w:val="24"/>
        </w:rPr>
      </w:pPr>
    </w:p>
    <w:p>
      <w:pPr>
        <w:outlineLvl w:val="2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b/>
          <w:sz w:val="24"/>
          <w:szCs w:val="24"/>
        </w:rPr>
        <w:t>、营业执照</w:t>
      </w:r>
    </w:p>
    <w:p>
      <w:pPr>
        <w:widowControl/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（投标人必须是中华人民共和国境内（不含港、澳、台地区）注册的独立法人机构、合伙制企业或者其他组织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请提供</w:t>
      </w:r>
      <w:r>
        <w:rPr>
          <w:rFonts w:hint="eastAsia" w:ascii="宋体" w:hAnsi="宋体" w:eastAsia="宋体"/>
          <w:bCs/>
          <w:sz w:val="24"/>
          <w:szCs w:val="24"/>
        </w:rPr>
        <w:t>复印件并加盖投标人公章。）</w:t>
      </w:r>
    </w:p>
    <w:p>
      <w:pPr>
        <w:outlineLvl w:val="2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</w:p>
    <w:p/>
    <w:p>
      <w:r>
        <w:br w:type="page"/>
      </w:r>
    </w:p>
    <w:p>
      <w:pPr>
        <w:rPr>
          <w:rFonts w:hint="eastAsia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b/>
          <w:sz w:val="24"/>
          <w:szCs w:val="24"/>
        </w:rPr>
        <w:t>、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同类业绩情况</w:t>
      </w:r>
    </w:p>
    <w:p>
      <w:pPr>
        <w:pStyle w:val="6"/>
        <w:rPr>
          <w:rFonts w:hint="eastAsia"/>
          <w:lang w:val="en-US" w:eastAsia="zh-CN"/>
        </w:rPr>
      </w:pPr>
    </w:p>
    <w:tbl>
      <w:tblPr>
        <w:tblStyle w:val="12"/>
        <w:tblW w:w="9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992"/>
        <w:gridCol w:w="1977"/>
        <w:gridCol w:w="2226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甲方单位名称</w:t>
            </w:r>
          </w:p>
        </w:tc>
        <w:tc>
          <w:tcPr>
            <w:tcW w:w="22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合同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总价（元）</w:t>
            </w:r>
          </w:p>
        </w:tc>
        <w:tc>
          <w:tcPr>
            <w:tcW w:w="191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合同签订时间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</w:p>
    <w:p>
      <w:pPr>
        <w:widowControl/>
        <w:spacing w:line="360" w:lineRule="auto"/>
        <w:ind w:left="-420" w:leftChars="-200" w:firstLine="0" w:firstLineChars="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请提供</w:t>
      </w:r>
      <w:r>
        <w:rPr>
          <w:rFonts w:ascii="宋体" w:hAnsi="宋体" w:eastAsia="宋体" w:cs="宋体"/>
          <w:sz w:val="24"/>
          <w:szCs w:val="24"/>
        </w:rPr>
        <w:t>近三年内至少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>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同类业绩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，附提供合同关键页图片</w:t>
      </w:r>
      <w:r>
        <w:rPr>
          <w:rFonts w:hint="eastAsia" w:ascii="宋体" w:hAnsi="宋体" w:eastAsia="宋体"/>
          <w:bCs/>
          <w:sz w:val="24"/>
          <w:szCs w:val="24"/>
        </w:rPr>
        <w:t>）</w:t>
      </w:r>
    </w:p>
    <w:p>
      <w:pPr>
        <w:pStyle w:val="19"/>
        <w:spacing w:after="156"/>
        <w:rPr>
          <w:rFonts w:hint="default"/>
          <w:lang w:val="en-US" w:eastAsia="zh-CN"/>
        </w:rPr>
        <w:sectPr>
          <w:pgSz w:w="11906" w:h="16838"/>
          <w:pgMar w:top="1440" w:right="1286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eastAsia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4.询价单</w:t>
      </w:r>
    </w:p>
    <w:p>
      <w:pPr>
        <w:pStyle w:val="2"/>
        <w:widowControl w:val="0"/>
        <w:numPr>
          <w:ilvl w:val="0"/>
          <w:numId w:val="0"/>
        </w:numPr>
        <w:spacing w:after="120"/>
        <w:jc w:val="both"/>
        <w:rPr>
          <w:rFonts w:hint="default"/>
          <w:lang w:val="en-US" w:eastAsia="zh-CN"/>
        </w:rPr>
      </w:pPr>
    </w:p>
    <w:tbl>
      <w:tblPr>
        <w:tblStyle w:val="12"/>
        <w:tblpPr w:leftFromText="180" w:rightFromText="180" w:vertAnchor="text" w:horzAnchor="page" w:tblpX="1921" w:tblpY="201"/>
        <w:tblOverlap w:val="never"/>
        <w:tblW w:w="90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743"/>
        <w:gridCol w:w="1213"/>
        <w:gridCol w:w="953"/>
        <w:gridCol w:w="1585"/>
        <w:gridCol w:w="1650"/>
        <w:gridCol w:w="1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深圳市福田人才安居有限公司2024年税务咨询及2024年度企业所得税汇算清缴审核服务报价单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036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2024年税务咨询及2024年度企业所得税汇算清缴审核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hint="eastAsia" w:ascii="宋体" w:hAnsi="宋体" w:eastAsia="宋体" w:cs="宋体"/>
                <w:b/>
                <w:bCs/>
                <w:lang w:val="en-US" w:eastAsia="zh-CN" w:bidi="ar"/>
              </w:rPr>
              <w:t xml:space="preserve">税率 </w:t>
            </w:r>
            <w:r>
              <w:rPr>
                <w:rStyle w:val="21"/>
                <w:rFonts w:hint="eastAsia" w:ascii="宋体" w:hAnsi="宋体" w:eastAsia="宋体" w:cs="宋体"/>
                <w:b/>
                <w:bCs/>
                <w:lang w:val="en-US" w:eastAsia="zh-CN" w:bidi="ar"/>
              </w:rPr>
              <w:t xml:space="preserve">   </w:t>
            </w:r>
            <w:r>
              <w:rPr>
                <w:rStyle w:val="20"/>
                <w:rFonts w:hint="eastAsia" w:ascii="宋体" w:hAnsi="宋体" w:eastAsia="宋体" w:cs="宋体"/>
                <w:b/>
                <w:bCs/>
                <w:lang w:val="en-US" w:eastAsia="zh-CN" w:bidi="ar"/>
              </w:rPr>
              <w:t>%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常年税务顾问服务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税务健康检查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2024年度企业所得税汇算清缴审核服务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hint="eastAsia" w:ascii="宋体" w:hAnsi="宋体" w:eastAsia="宋体" w:cs="宋体"/>
                <w:lang w:val="en-US" w:eastAsia="zh-CN" w:bidi="ar"/>
              </w:rPr>
              <w:t xml:space="preserve">税率 </w:t>
            </w:r>
            <w:r>
              <w:rPr>
                <w:rStyle w:val="21"/>
                <w:rFonts w:hint="eastAsia" w:ascii="宋体" w:hAnsi="宋体" w:eastAsia="宋体" w:cs="宋体"/>
                <w:lang w:val="en-US" w:eastAsia="zh-CN" w:bidi="ar"/>
              </w:rPr>
              <w:t xml:space="preserve">   </w:t>
            </w:r>
            <w:r>
              <w:rPr>
                <w:rStyle w:val="20"/>
                <w:rFonts w:hint="eastAsia" w:ascii="宋体" w:hAnsi="宋体" w:eastAsia="宋体" w:cs="宋体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9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4"/>
              <w:ind w:firstLine="630" w:firstLineChars="30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snapToGrid/>
                <w:kern w:val="0"/>
                <w:sz w:val="21"/>
                <w:szCs w:val="21"/>
                <w:u w:val="none"/>
                <w:lang w:val="en-US" w:eastAsia="zh-CN" w:bidi="ar"/>
              </w:rPr>
              <w:t>工作内容具体详见任务书。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报价单位代表签字：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联系电话：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报价单位（盖章）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日期：2023年  月   日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19"/>
        <w:spacing w:after="156"/>
        <w:rPr>
          <w:rFonts w:hint="default"/>
          <w:lang w:val="en-US" w:eastAsia="zh-CN"/>
        </w:rPr>
        <w:sectPr>
          <w:pgSz w:w="11906" w:h="16838"/>
          <w:pgMar w:top="1440" w:right="1286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9"/>
        <w:spacing w:after="156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请在邮件中回复提供联系人、电话及邮箱，格式如下：</w:t>
      </w:r>
    </w:p>
    <w:p>
      <w:pPr>
        <w:pStyle w:val="19"/>
        <w:spacing w:after="156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</w:t>
      </w:r>
    </w:p>
    <w:p>
      <w:pPr>
        <w:pStyle w:val="19"/>
        <w:spacing w:after="156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电话：</w:t>
      </w:r>
    </w:p>
    <w:p>
      <w:pPr>
        <w:pStyle w:val="19"/>
        <w:spacing w:after="156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联系邮箱：</w:t>
      </w: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星简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Y2ZkMjM0YzdiNGVkYWY2NThkNzRmN2JiMTg5OTEifQ=="/>
  </w:docVars>
  <w:rsids>
    <w:rsidRoot w:val="49C47D96"/>
    <w:rsid w:val="00D562F5"/>
    <w:rsid w:val="06934C8C"/>
    <w:rsid w:val="07651114"/>
    <w:rsid w:val="08B830AA"/>
    <w:rsid w:val="102D0B9F"/>
    <w:rsid w:val="16A9765B"/>
    <w:rsid w:val="1B7F2CC1"/>
    <w:rsid w:val="1DC558E6"/>
    <w:rsid w:val="1E212505"/>
    <w:rsid w:val="1E4469FE"/>
    <w:rsid w:val="2B524D23"/>
    <w:rsid w:val="2E862DF3"/>
    <w:rsid w:val="33124D50"/>
    <w:rsid w:val="334E32E3"/>
    <w:rsid w:val="393960FA"/>
    <w:rsid w:val="44DD25E2"/>
    <w:rsid w:val="49901536"/>
    <w:rsid w:val="49C47D96"/>
    <w:rsid w:val="56C83544"/>
    <w:rsid w:val="59A0359A"/>
    <w:rsid w:val="59C77616"/>
    <w:rsid w:val="5BA43F76"/>
    <w:rsid w:val="60006805"/>
    <w:rsid w:val="601E4D06"/>
    <w:rsid w:val="60321D59"/>
    <w:rsid w:val="609A2B2C"/>
    <w:rsid w:val="61873342"/>
    <w:rsid w:val="6B8538F6"/>
    <w:rsid w:val="6BAB7455"/>
    <w:rsid w:val="6F092560"/>
    <w:rsid w:val="6F7F0E8F"/>
    <w:rsid w:val="72766148"/>
    <w:rsid w:val="73643C6C"/>
    <w:rsid w:val="76163701"/>
    <w:rsid w:val="76B03549"/>
    <w:rsid w:val="7EBE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szCs w:val="24"/>
    </w:r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/>
      <w:kern w:val="0"/>
      <w:sz w:val="34"/>
      <w:szCs w:val="20"/>
    </w:rPr>
  </w:style>
  <w:style w:type="paragraph" w:styleId="6">
    <w:name w:val="Body Text"/>
    <w:basedOn w:val="1"/>
    <w:next w:val="7"/>
    <w:qFormat/>
    <w:uiPriority w:val="1"/>
    <w:pPr>
      <w:ind w:left="141"/>
    </w:pPr>
    <w:rPr>
      <w:rFonts w:ascii="华文细黑" w:hAnsi="华文细黑" w:eastAsia="华文细黑"/>
      <w:sz w:val="24"/>
    </w:rPr>
  </w:style>
  <w:style w:type="paragraph" w:styleId="7">
    <w:name w:val="Body Text First Indent"/>
    <w:basedOn w:val="6"/>
    <w:qFormat/>
    <w:uiPriority w:val="0"/>
    <w:pPr>
      <w:ind w:firstLine="420" w:firstLineChars="100"/>
    </w:pPr>
    <w:rPr>
      <w:rFonts w:ascii="Calibri" w:hAnsi="Calibri" w:eastAsia="文星简小标宋"/>
      <w:sz w:val="44"/>
      <w:szCs w:val="20"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非政府正文"/>
    <w:basedOn w:val="1"/>
    <w:qFormat/>
    <w:uiPriority w:val="0"/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[编辑助手]表单元格"/>
    <w:basedOn w:val="1"/>
    <w:qFormat/>
    <w:uiPriority w:val="0"/>
    <w:pPr>
      <w:spacing w:after="120" w:afterLines="50"/>
      <w:jc w:val="center"/>
    </w:pPr>
    <w:rPr>
      <w:rFonts w:hAnsi="宋体" w:cstheme="minorBidi"/>
      <w:szCs w:val="22"/>
    </w:rPr>
  </w:style>
  <w:style w:type="paragraph" w:customStyle="1" w:styleId="19">
    <w:name w:val="[编辑助手]正文"/>
    <w:basedOn w:val="1"/>
    <w:qFormat/>
    <w:uiPriority w:val="0"/>
    <w:pPr>
      <w:widowControl/>
      <w:spacing w:after="120" w:afterLines="50" w:line="360" w:lineRule="auto"/>
      <w:ind w:firstLine="480" w:firstLineChars="200"/>
    </w:pPr>
    <w:rPr>
      <w:rFonts w:hAnsi="宋体" w:cstheme="minorBidi"/>
      <w:sz w:val="24"/>
      <w:szCs w:val="22"/>
    </w:rPr>
  </w:style>
  <w:style w:type="character" w:customStyle="1" w:styleId="20">
    <w:name w:val="font61"/>
    <w:basedOn w:val="14"/>
    <w:qFormat/>
    <w:uiPriority w:val="0"/>
    <w:rPr>
      <w:rFonts w:hint="default" w:ascii="华文仿宋" w:hAnsi="华文仿宋" w:eastAsia="华文仿宋" w:cs="华文仿宋"/>
      <w:color w:val="000000"/>
      <w:sz w:val="20"/>
      <w:szCs w:val="20"/>
      <w:u w:val="none"/>
    </w:rPr>
  </w:style>
  <w:style w:type="character" w:customStyle="1" w:styleId="21">
    <w:name w:val="font81"/>
    <w:basedOn w:val="14"/>
    <w:qFormat/>
    <w:uiPriority w:val="0"/>
    <w:rPr>
      <w:rFonts w:hint="default" w:ascii="华文仿宋" w:hAnsi="华文仿宋" w:eastAsia="华文仿宋" w:cs="华文仿宋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425</Words>
  <Characters>425</Characters>
  <Lines>0</Lines>
  <Paragraphs>0</Paragraphs>
  <TotalTime>1</TotalTime>
  <ScaleCrop>false</ScaleCrop>
  <LinksUpToDate>false</LinksUpToDate>
  <CharactersWithSpaces>427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2023-01-05T03:31:00Z</dcterms:created>
  <dc:creator>a20220148</dc:creator>
  <cp:lastModifiedBy>温福成</cp:lastModifiedBy>
  <cp:lastPrinted>2023-01-05T07:01:00Z</cp:lastPrinted>
  <dcterms:modified xsi:type="dcterms:W3CDTF">2023-11-28T03:19:59Z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B7E0755ACE7647E0B65832A01502183A_13</vt:lpwstr>
  </property>
</Properties>
</file>